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C" w:rsidRDefault="00875C35">
      <w:pPr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5.6pt;margin-top:0;width:290.7pt;height:63pt;z-index:1">
            <v:textbox>
              <w:txbxContent>
                <w:p w:rsidR="00C527EC" w:rsidRDefault="00875C35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ascii="宋体" w:hAnsi="宋体" w:cs="宋体"/>
                      <w:lang w:val="en-US" w:eastAsia="zh-CN" w:bidi="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.75pt;height:28.5pt">
                        <v:imagedata r:id="rId7" o:title="logo_Veronis1"/>
                      </v:shape>
                    </w:pict>
                  </w:r>
                  <w:r w:rsidR="00C527EC">
                    <w:rPr>
                      <w:rFonts w:hint="eastAsia"/>
                      <w:b/>
                      <w:sz w:val="44"/>
                      <w:szCs w:val="44"/>
                      <w:lang w:val="en-US" w:eastAsia="zh-CN"/>
                    </w:rPr>
                    <w:t xml:space="preserve">                </w:t>
                  </w:r>
                  <w:r w:rsidR="00C527EC">
                    <w:rPr>
                      <w:b/>
                      <w:sz w:val="44"/>
                      <w:szCs w:val="44"/>
                    </w:rPr>
                    <w:t>ПАСПОРТ НА ИЗДЕЛИЕ</w:t>
                  </w:r>
                </w:p>
              </w:txbxContent>
            </v:textbox>
          </v:shape>
        </w:pict>
      </w:r>
    </w:p>
    <w:p w:rsidR="00C527EC" w:rsidRDefault="00C527EC">
      <w:pPr>
        <w:jc w:val="center"/>
        <w:rPr>
          <w:rFonts w:ascii="Verdana" w:hAnsi="Verdana"/>
          <w:b/>
          <w:sz w:val="36"/>
          <w:szCs w:val="36"/>
          <w:lang w:val="en-US"/>
        </w:rPr>
      </w:pPr>
    </w:p>
    <w:p w:rsidR="00C527EC" w:rsidRDefault="00C527EC">
      <w:pPr>
        <w:jc w:val="center"/>
        <w:rPr>
          <w:rFonts w:ascii="Verdana" w:hAnsi="Verdana"/>
          <w:b/>
          <w:sz w:val="36"/>
          <w:szCs w:val="36"/>
          <w:lang w:val="en-US"/>
        </w:rPr>
      </w:pPr>
    </w:p>
    <w:p w:rsidR="00C527EC" w:rsidRDefault="00C527EC">
      <w:pPr>
        <w:jc w:val="center"/>
        <w:rPr>
          <w:rFonts w:ascii="Verdana" w:hAnsi="Verdana"/>
          <w:sz w:val="32"/>
          <w:szCs w:val="32"/>
          <w:lang w:val="en-US"/>
        </w:rPr>
      </w:pPr>
    </w:p>
    <w:p w:rsidR="00C527EC" w:rsidRDefault="00C527EC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ИНСТРУКЦИЯ ПО МОНТАЖУ И ЭКСПЛУАТАЦИИ ДУШЕВОЙ КАБИНЫ</w:t>
      </w:r>
    </w:p>
    <w:p w:rsidR="004412AA" w:rsidRDefault="00E236EC">
      <w:pPr>
        <w:jc w:val="center"/>
        <w:rPr>
          <w:sz w:val="36"/>
          <w:szCs w:val="44"/>
          <w:lang w:val="en-US" w:eastAsia="zh-CN"/>
        </w:rPr>
      </w:pPr>
      <w:r w:rsidRPr="00E236EC">
        <w:rPr>
          <w:sz w:val="36"/>
          <w:szCs w:val="44"/>
          <w:lang w:val="en-US" w:eastAsia="zh-CN"/>
        </w:rPr>
        <w:t>KN-8-18</w:t>
      </w:r>
    </w:p>
    <w:p w:rsidR="00E236EC" w:rsidRPr="004412AA" w:rsidRDefault="00E236EC">
      <w:pPr>
        <w:jc w:val="center"/>
        <w:rPr>
          <w:sz w:val="36"/>
          <w:szCs w:val="44"/>
          <w:lang w:eastAsia="zh-CN"/>
        </w:rPr>
      </w:pPr>
    </w:p>
    <w:p w:rsidR="00C527EC" w:rsidRPr="0006004E" w:rsidRDefault="000B2DF3" w:rsidP="00E236EC">
      <w:pPr>
        <w:rPr>
          <w:sz w:val="28"/>
          <w:szCs w:val="36"/>
          <w:lang w:eastAsia="zh-CN"/>
        </w:rPr>
      </w:pPr>
      <w:r w:rsidRPr="0006004E">
        <w:rPr>
          <w:rFonts w:ascii="宋体" w:hAnsi="宋体" w:cs="宋体"/>
          <w:lang w:eastAsia="zh-CN" w:bidi="ar"/>
        </w:rPr>
        <w:t xml:space="preserve"> </w:t>
      </w:r>
      <w:r w:rsidR="00E236EC" w:rsidRPr="00875C35">
        <w:rPr>
          <w:rFonts w:ascii="等线" w:hAnsi="等线" w:cs="宋体"/>
          <w:lang w:eastAsia="zh-CN" w:bidi="ar"/>
        </w:rPr>
        <w:t xml:space="preserve">                  </w:t>
      </w:r>
      <w:r w:rsidR="00E236EC" w:rsidRPr="00E236EC">
        <w:rPr>
          <w:rFonts w:ascii="宋体" w:hAnsi="宋体" w:cs="宋体"/>
          <w:noProof/>
          <w:lang w:val="en-US" w:eastAsia="zh-CN"/>
        </w:rPr>
        <w:pict>
          <v:shape id="图片 2" o:spid="_x0000_i1036" type="#_x0000_t75" style="width:206.25pt;height:336pt;visibility:visible;mso-wrap-style:square">
            <v:imagedata r:id="rId8" o:title="[0K(LGIH_7B24KV3}OVMHHB"/>
          </v:shape>
        </w:pict>
      </w:r>
    </w:p>
    <w:p w:rsidR="0006004E" w:rsidRPr="00E236EC" w:rsidRDefault="00E236EC" w:rsidP="00615A5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宋体" w:hAnsi="宋体" w:cs="宋体"/>
          <w:color w:val="000000"/>
          <w:lang w:val="en-US" w:eastAsia="zh-CN" w:bidi="ar"/>
        </w:rPr>
        <w:lastRenderedPageBreak/>
        <w:pict>
          <v:shape id="_x0000_i1028" type="#_x0000_t75" style="width:114pt;height:27.75pt">
            <v:imagedata r:id="rId7" o:title="logo_Veronis1"/>
          </v:shape>
        </w:pict>
      </w:r>
      <w:r w:rsidR="0006004E" w:rsidRPr="0006004E">
        <w:rPr>
          <w:color w:val="000000"/>
          <w:sz w:val="20"/>
          <w:szCs w:val="20"/>
          <w:shd w:val="clear" w:color="auto" w:fill="FFFFFF"/>
        </w:rPr>
        <w:t>Компания Veronis это итальянский производитель сантехники для ванной комнаты. Фабрика Veronis начала свою работу в 1997 году в провинции Бассоне в регионе Таскано (Италия). Основной специализацией компании изначально были душевые поддоны и акриловые ванны. Благодаря работе квалифицированного состава дизайнеров компания Veronis выпускает продукцию в неповторимом уникальном дизайне, который удовлетворит вкус даже самого требовательного покупателя, а так же впишется и дополнит интерьер любой ванной комнаты. На сегодняшний день фирма Veronis стремительно завоевала Европейский рынок благодаря разнообразию продукции, а так же высокому качеству товара. Большой популярностью пользуются душевые боксы и акриловые ванны Veronis.</w:t>
      </w:r>
    </w:p>
    <w:p w:rsidR="0006004E" w:rsidRPr="00E236EC" w:rsidRDefault="0006004E">
      <w:pPr>
        <w:rPr>
          <w:b/>
          <w:sz w:val="28"/>
          <w:szCs w:val="28"/>
        </w:rPr>
      </w:pPr>
    </w:p>
    <w:p w:rsidR="00C527EC" w:rsidRDefault="00C52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C527EC" w:rsidRDefault="00C527EC">
      <w:pPr>
        <w:rPr>
          <w:sz w:val="20"/>
          <w:szCs w:val="20"/>
        </w:rPr>
      </w:pP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Прочтите инструкцию перед установкой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Сохраняйте эту инструкцию после установки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Установка гидромассажной кабины должна производиться квалифицированным специалистом, имеющим сертификат электрика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Мы (производитель) оставляем за собой право, при замене запчастей использовать новые комплектующие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Здесь представлены общие рисунки, у которых может быть небольшое расхождение с оригиналом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Наличие редукторов, поддерживающих в системе водоснабжения одинаковое давление горящей и холодной воды не более 4,5 атмосферы. Редукторы устанавливаются заказчиком. Не допускается установка редукторов непосредственно на выводы арматуры к сантехническому изделию (из-за габаритных размеров).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Температура горячей воды, подаваемой к кабине не должна превышать 70-ти градусов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Уровень канализации не должен превышать 50 мм от пола до центра канализационной трубы.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Максимальная нагрузка на поддон не должна превышать 200 кг.</w:t>
      </w:r>
    </w:p>
    <w:p w:rsidR="00C527EC" w:rsidRDefault="00C527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Необходима установка фильтров грубой очистки воды.</w:t>
      </w:r>
    </w:p>
    <w:p w:rsidR="00C527EC" w:rsidRDefault="00C527EC"/>
    <w:p w:rsidR="00C527EC" w:rsidRDefault="00C527EC"/>
    <w:p w:rsidR="00C527EC" w:rsidRDefault="00C527EC"/>
    <w:p w:rsidR="00C527EC" w:rsidRDefault="00C527EC"/>
    <w:p w:rsidR="00C527EC" w:rsidRPr="00E236EC" w:rsidRDefault="00C527EC" w:rsidP="0006004E"/>
    <w:p w:rsidR="0006004E" w:rsidRPr="00E236EC" w:rsidRDefault="0006004E" w:rsidP="0006004E">
      <w:pPr>
        <w:rPr>
          <w:b/>
          <w:sz w:val="28"/>
          <w:szCs w:val="28"/>
        </w:rPr>
      </w:pPr>
    </w:p>
    <w:p w:rsidR="00C527EC" w:rsidRPr="000B2DF3" w:rsidRDefault="00C527EC">
      <w:pPr>
        <w:jc w:val="center"/>
        <w:rPr>
          <w:b/>
          <w:sz w:val="28"/>
          <w:szCs w:val="28"/>
        </w:rPr>
      </w:pPr>
    </w:p>
    <w:p w:rsidR="00C527EC" w:rsidRDefault="00C5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</w:t>
      </w:r>
    </w:p>
    <w:p w:rsidR="00C527EC" w:rsidRDefault="00C527EC">
      <w:pPr>
        <w:jc w:val="center"/>
        <w:rPr>
          <w:sz w:val="16"/>
          <w:szCs w:val="16"/>
        </w:rPr>
      </w:pPr>
    </w:p>
    <w:p w:rsidR="00C527EC" w:rsidRDefault="00C527EC">
      <w:pPr>
        <w:rPr>
          <w:sz w:val="16"/>
          <w:szCs w:val="16"/>
        </w:rPr>
      </w:pPr>
      <w:r>
        <w:rPr>
          <w:sz w:val="16"/>
          <w:szCs w:val="16"/>
        </w:rPr>
        <w:t>Уважаемый покупатель</w:t>
      </w:r>
    </w:p>
    <w:p w:rsidR="00C527EC" w:rsidRDefault="00C527EC">
      <w:pPr>
        <w:rPr>
          <w:sz w:val="16"/>
          <w:szCs w:val="16"/>
        </w:rPr>
      </w:pPr>
      <w:r>
        <w:rPr>
          <w:sz w:val="16"/>
          <w:szCs w:val="16"/>
        </w:rPr>
        <w:t>Приобретенное Вами оборудование произведено в соответствии с современными европейскими техническими стандартами, отвечает строительным и санитарным нормам и адаптировано для эксплуатации в России. Внимательно прочитайте это руководство по эксплуатации. Оно содержит важную информацию для безопасного монтажа, использования и обслуживания.</w:t>
      </w:r>
    </w:p>
    <w:p w:rsidR="00C527EC" w:rsidRDefault="00C527EC">
      <w:pPr>
        <w:rPr>
          <w:sz w:val="16"/>
          <w:szCs w:val="16"/>
        </w:rPr>
      </w:pPr>
      <w:r>
        <w:rPr>
          <w:sz w:val="16"/>
          <w:szCs w:val="16"/>
        </w:rPr>
        <w:t>Храните его в надежном месте.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Это оборудование предназначено для непрофессионального использования внутри помещений.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Элементы упаковки (пластиковые пакеты, металлические скрепки) могут быть потенциально опасны для детей, поэтому выбросите упаковку сразу же после установки кабины или уберите в недоступное место.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Убедитесь в том, что Ваша кабина не повреждена и полностью укомплектована.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Сборка и подключение к электрической и водопроводной сети должны производиться квалифицированными специалистами, имеющими необходимые лицензии на производство работ такого рода. Неправильная работа может принести вред людям, животным и Вашей собственности. В этом случае производитель снимает с себя всякую ответственность.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Ваша кабина должна использоваться только для того, для чего она разработана. Производитель не отвечает за поломки, вызванные ненадлежащим, неверным или неразумным  использованием. При работе с электрическими приборами необходимо помнить о некоторых основополагающих правилах:</w:t>
      </w:r>
    </w:p>
    <w:p w:rsidR="00C527EC" w:rsidRDefault="00C527EC" w:rsidP="00727E46">
      <w:pPr>
        <w:numPr>
          <w:ilvl w:val="1"/>
          <w:numId w:val="2"/>
        </w:num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не используйте удлинители в ванной или душе;</w:t>
      </w:r>
    </w:p>
    <w:p w:rsidR="00C527EC" w:rsidRDefault="00C527EC" w:rsidP="00727E46">
      <w:pPr>
        <w:numPr>
          <w:ilvl w:val="1"/>
          <w:numId w:val="2"/>
        </w:num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никогда не тяните провод, чтобы вынуть вилку из розетки;</w:t>
      </w:r>
    </w:p>
    <w:p w:rsidR="00C527EC" w:rsidRDefault="00C527EC" w:rsidP="00727E46">
      <w:pPr>
        <w:numPr>
          <w:ilvl w:val="1"/>
          <w:numId w:val="2"/>
        </w:num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никогда не подвергайте приборы воздействию дождя, солнца и т.д., не оставляйте их без присмотра;</w:t>
      </w:r>
    </w:p>
    <w:p w:rsidR="00C527EC" w:rsidRDefault="00C527EC" w:rsidP="00727E46">
      <w:pPr>
        <w:numPr>
          <w:ilvl w:val="1"/>
          <w:numId w:val="2"/>
        </w:num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не разрешайте детям или лицам, не знакомыми с этими правилами, пользоваться приборами без Вашего присмотра</w:t>
      </w:r>
    </w:p>
    <w:p w:rsidR="00C527EC" w:rsidRDefault="00C527E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527EC" w:rsidRDefault="000B2DF3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случае неисправностей </w:t>
      </w:r>
      <w:r w:rsidRPr="000B2DF3">
        <w:rPr>
          <w:sz w:val="16"/>
          <w:szCs w:val="16"/>
        </w:rPr>
        <w:t xml:space="preserve"> </w:t>
      </w:r>
      <w:r w:rsidR="00C527EC">
        <w:rPr>
          <w:sz w:val="16"/>
          <w:szCs w:val="16"/>
        </w:rPr>
        <w:t>или неправильной работы обесточьте кабину и старайтесь к ней не прикасаться. Неисправная кабина может не обеспечить заложенных в ее конструкцию требований по безопасности и быть потенциально опасной.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 Дети должны сопровождаться взрослыми во время пользования кабиной</w:t>
      </w:r>
    </w:p>
    <w:p w:rsidR="00C527EC" w:rsidRDefault="00C527E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 Регулятор подачи воды должен находиться в среднем положении во избежание температурного шока.</w:t>
      </w:r>
    </w:p>
    <w:p w:rsidR="00C527EC" w:rsidRPr="000B2DF3" w:rsidRDefault="00C527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Pr="000B2DF3" w:rsidRDefault="00C527EC">
      <w:pPr>
        <w:rPr>
          <w:b/>
          <w:sz w:val="28"/>
          <w:szCs w:val="28"/>
        </w:rPr>
      </w:pPr>
    </w:p>
    <w:p w:rsidR="00C527EC" w:rsidRDefault="000B2D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ДЕТАЛИ</w:t>
      </w:r>
      <w:r w:rsidR="00C527EC">
        <w:rPr>
          <w:b/>
          <w:sz w:val="28"/>
          <w:szCs w:val="28"/>
        </w:rPr>
        <w:t xml:space="preserve"> ДЛЯ СБОРКИ</w:t>
      </w:r>
    </w:p>
    <w:p w:rsidR="00C527EC" w:rsidRDefault="00C527EC">
      <w:pPr>
        <w:ind w:left="1980"/>
        <w:rPr>
          <w:b/>
          <w:sz w:val="28"/>
          <w:szCs w:val="28"/>
        </w:rPr>
      </w:pPr>
    </w:p>
    <w:p w:rsidR="00C527EC" w:rsidRDefault="00C527EC" w:rsidP="00E236EC">
      <w:pPr>
        <w:rPr>
          <w:b/>
          <w:sz w:val="28"/>
          <w:szCs w:val="28"/>
          <w:lang w:eastAsia="zh-CN"/>
        </w:rPr>
      </w:pPr>
      <w:r w:rsidRPr="00BC1A36">
        <w:rPr>
          <w:rFonts w:ascii="宋体" w:hAnsi="宋体" w:cs="宋体" w:hint="eastAsia"/>
          <w:lang w:eastAsia="zh-CN" w:bidi="ar"/>
        </w:rPr>
        <w:t xml:space="preserve">   </w:t>
      </w:r>
      <w:r w:rsidR="00E236EC" w:rsidRPr="00E236EC">
        <w:rPr>
          <w:rFonts w:ascii="宋体" w:hAnsi="宋体" w:cs="宋体"/>
          <w:noProof/>
          <w:lang w:val="en-US" w:eastAsia="zh-CN"/>
        </w:rPr>
        <w:pict>
          <v:shape id="图片 6" o:spid="_x0000_i1039" type="#_x0000_t75" style="width:354.75pt;height:455.25pt;visibility:visible;mso-wrap-style:square">
            <v:imagedata r:id="rId9" o:title="2FPJT20SD(1@$ZMGA)H69B6"/>
          </v:shape>
        </w:pict>
      </w:r>
    </w:p>
    <w:p w:rsidR="00C527EC" w:rsidRDefault="00C527EC">
      <w:pPr>
        <w:numPr>
          <w:ilvl w:val="2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Установка поддона</w:t>
      </w:r>
    </w:p>
    <w:p w:rsidR="00C527EC" w:rsidRDefault="00C527EC">
      <w:pPr>
        <w:ind w:firstLineChars="450" w:firstLine="1080"/>
        <w:rPr>
          <w:rFonts w:ascii="宋体" w:hAnsi="宋体" w:cs="宋体"/>
          <w:lang w:eastAsia="zh-CN"/>
        </w:rPr>
      </w:pPr>
    </w:p>
    <w:p w:rsidR="00E236EC" w:rsidRPr="00E236EC" w:rsidRDefault="00E236EC">
      <w:pPr>
        <w:ind w:firstLineChars="450" w:firstLine="1080"/>
        <w:rPr>
          <w:rFonts w:ascii="宋体" w:hAnsi="宋体" w:cs="宋体" w:hint="eastAsia"/>
          <w:lang w:eastAsia="zh-CN"/>
        </w:rPr>
      </w:pPr>
    </w:p>
    <w:p w:rsidR="00C527EC" w:rsidRDefault="00C527EC">
      <w:r w:rsidRPr="00E236EC">
        <w:rPr>
          <w:rFonts w:ascii="宋体" w:hAnsi="宋体" w:cs="宋体" w:hint="eastAsia"/>
          <w:lang w:eastAsia="zh-CN" w:bidi="ar"/>
        </w:rPr>
        <w:t xml:space="preserve">    </w:t>
      </w:r>
      <w:r w:rsidR="00E236EC">
        <w:rPr>
          <w:rFonts w:ascii="宋体" w:hAnsi="宋体" w:cs="宋体"/>
          <w:lang w:val="en-US" w:eastAsia="zh-CN" w:bidi="ar"/>
        </w:rPr>
        <w:fldChar w:fldCharType="begin"/>
      </w:r>
      <w:r w:rsidR="00E236EC">
        <w:rPr>
          <w:rFonts w:ascii="宋体" w:hAnsi="宋体" w:cs="宋体"/>
          <w:lang w:val="en-US" w:eastAsia="zh-CN" w:bidi="ar"/>
        </w:rPr>
        <w:instrText xml:space="preserve">INCLUDEPICTURE \d "C:\\Users\\Administrator\\AppData\\Roaming\\Tencent\\Users\\385144305\\QQ\\WinTemp\\RichOle\\)YDGU]U%EC0F3G(C1P1G5EL.png" \* MERGEFORMATINET </w:instrText>
      </w:r>
      <w:r w:rsidR="00E236EC">
        <w:rPr>
          <w:rFonts w:ascii="宋体" w:hAnsi="宋体" w:cs="宋体"/>
          <w:lang w:val="en-US" w:eastAsia="zh-CN" w:bidi="ar"/>
        </w:rPr>
        <w:fldChar w:fldCharType="separate"/>
      </w:r>
      <w:r w:rsidR="00E236EC">
        <w:rPr>
          <w:rFonts w:ascii="宋体" w:hAnsi="宋体" w:cs="宋体"/>
          <w:lang w:val="en-US" w:eastAsia="zh-CN" w:bidi="ar"/>
        </w:rPr>
        <w:pict>
          <v:shape id="图片 12" o:spid="_x0000_i1042" type="#_x0000_t75" alt="IMG_256" style="width:351pt;height:399.75pt;mso-wrap-style:square;mso-position-horizontal-relative:page;mso-position-vertical-relative:page">
            <v:fill o:detectmouseclick="t"/>
            <v:imagedata r:id="rId10" r:href="rId11"/>
          </v:shape>
        </w:pict>
      </w:r>
      <w:r w:rsidR="00E236EC">
        <w:rPr>
          <w:rFonts w:ascii="宋体" w:hAnsi="宋体" w:cs="宋体"/>
          <w:lang w:val="en-US" w:eastAsia="zh-CN" w:bidi="ar"/>
        </w:rPr>
        <w:fldChar w:fldCharType="end"/>
      </w:r>
    </w:p>
    <w:p w:rsidR="00C527EC" w:rsidRDefault="00C527EC">
      <w:pPr>
        <w:rPr>
          <w:b/>
        </w:rPr>
      </w:pPr>
      <w:r>
        <w:rPr>
          <w:b/>
        </w:rPr>
        <w:t xml:space="preserve">                              </w:t>
      </w:r>
    </w:p>
    <w:p w:rsidR="004412AA" w:rsidRDefault="004412AA">
      <w:pPr>
        <w:rPr>
          <w:b/>
        </w:rPr>
      </w:pPr>
    </w:p>
    <w:p w:rsidR="004412AA" w:rsidRDefault="004412AA">
      <w:pPr>
        <w:rPr>
          <w:b/>
        </w:rPr>
      </w:pPr>
    </w:p>
    <w:p w:rsidR="00C527EC" w:rsidRDefault="00C527EC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2. МОНТАЖ</w:t>
      </w:r>
    </w:p>
    <w:p w:rsidR="00C527EC" w:rsidRDefault="00C527EC">
      <w:pPr>
        <w:rPr>
          <w:sz w:val="28"/>
          <w:szCs w:val="28"/>
        </w:rPr>
      </w:pPr>
      <w:r>
        <w:rPr>
          <w:sz w:val="28"/>
          <w:szCs w:val="28"/>
        </w:rPr>
        <w:t>2.1. Сборка каркаса:</w:t>
      </w:r>
    </w:p>
    <w:p w:rsidR="00C527EC" w:rsidRDefault="00C527EC">
      <w:pPr>
        <w:rPr>
          <w:sz w:val="28"/>
          <w:szCs w:val="28"/>
        </w:rPr>
      </w:pPr>
    </w:p>
    <w:p w:rsidR="00E236EC" w:rsidRPr="00E236EC" w:rsidRDefault="00C527EC" w:rsidP="00E236EC">
      <w:pPr>
        <w:rPr>
          <w:rFonts w:ascii="宋体" w:hAnsi="宋体" w:cs="宋体"/>
          <w:lang w:val="en-US" w:eastAsia="zh-CN"/>
        </w:rPr>
      </w:pPr>
      <w:r w:rsidRPr="004412AA">
        <w:rPr>
          <w:rFonts w:ascii="宋体" w:hAnsi="宋体" w:cs="宋体" w:hint="eastAsia"/>
          <w:lang w:eastAsia="zh-CN" w:bidi="ar"/>
        </w:rPr>
        <w:t xml:space="preserve">     </w:t>
      </w:r>
      <w:bookmarkStart w:id="0" w:name="_Hlk5292658"/>
      <w:r w:rsidR="00E236EC" w:rsidRPr="00E236EC">
        <w:rPr>
          <w:rFonts w:ascii="宋体" w:hAnsi="宋体" w:cs="宋体"/>
          <w:noProof/>
          <w:lang w:val="en-US" w:eastAsia="zh-CN"/>
        </w:rPr>
        <w:pict>
          <v:shape id="_x0000_i1044" type="#_x0000_t75" style="width:304.5pt;height:445.5pt;visibility:visible;mso-wrap-style:square">
            <v:imagedata r:id="rId12" o:title="~8_9IJ()A7}K4LF5Q00%~0I"/>
          </v:shape>
        </w:pict>
      </w:r>
      <w:bookmarkEnd w:id="0"/>
    </w:p>
    <w:p w:rsidR="00C527EC" w:rsidRPr="004412AA" w:rsidRDefault="00C527EC" w:rsidP="004412AA">
      <w:pPr>
        <w:rPr>
          <w:rFonts w:ascii="宋体" w:hAnsi="宋体" w:cs="宋体"/>
          <w:lang w:eastAsia="zh-CN"/>
        </w:rPr>
      </w:pPr>
    </w:p>
    <w:p w:rsidR="00C527EC" w:rsidRDefault="00C527EC">
      <w:pPr>
        <w:rPr>
          <w:rFonts w:ascii="Bookman Old Style" w:hAnsi="Bookman Old Style"/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0"/>
          <w:szCs w:val="20"/>
        </w:rPr>
        <w:t xml:space="preserve">2.2. </w:t>
      </w:r>
      <w:r>
        <w:rPr>
          <w:rFonts w:ascii="Bookman Old Style" w:hAnsi="Bookman Old Style"/>
          <w:sz w:val="20"/>
          <w:szCs w:val="20"/>
        </w:rPr>
        <w:t>УСТАНОВКА ДВЕРЕЙ:</w:t>
      </w:r>
    </w:p>
    <w:p w:rsidR="004412AA" w:rsidRDefault="004412AA">
      <w:pPr>
        <w:rPr>
          <w:sz w:val="20"/>
          <w:szCs w:val="20"/>
        </w:rPr>
      </w:pPr>
    </w:p>
    <w:p w:rsidR="00E236EC" w:rsidRPr="00E236EC" w:rsidRDefault="00C527EC" w:rsidP="00E236EC">
      <w:pPr>
        <w:rPr>
          <w:rFonts w:ascii="宋体" w:hAnsi="宋体" w:cs="宋体"/>
          <w:lang w:eastAsia="zh-CN"/>
        </w:rPr>
      </w:pPr>
      <w:r w:rsidRPr="004412AA">
        <w:rPr>
          <w:rFonts w:ascii="宋体" w:hAnsi="宋体" w:cs="宋体" w:hint="eastAsia"/>
          <w:lang w:eastAsia="zh-CN" w:bidi="ar"/>
        </w:rPr>
        <w:t xml:space="preserve">  </w:t>
      </w:r>
      <w:bookmarkStart w:id="1" w:name="_Hlk5292730"/>
      <w:r w:rsidR="00E236EC" w:rsidRPr="00E236EC">
        <w:rPr>
          <w:rFonts w:ascii="宋体" w:hAnsi="宋体" w:cs="宋体"/>
          <w:noProof/>
          <w:lang w:val="en-US" w:eastAsia="zh-CN"/>
        </w:rPr>
        <w:pict>
          <v:shape id="_x0000_i1048" type="#_x0000_t75" style="width:353.25pt;height:460.5pt;visibility:visible;mso-wrap-style:square">
            <v:imagedata r:id="rId13" o:title="3Q@`]F1QNYII}Q]Q7SO4K~G"/>
          </v:shape>
        </w:pict>
      </w:r>
      <w:bookmarkEnd w:id="1"/>
    </w:p>
    <w:p w:rsidR="00C527EC" w:rsidRPr="00E236EC" w:rsidRDefault="00C527EC">
      <w:pPr>
        <w:rPr>
          <w:rFonts w:ascii="宋体" w:hAnsi="宋体" w:cs="宋体"/>
          <w:lang w:eastAsia="zh-CN"/>
        </w:rPr>
      </w:pPr>
    </w:p>
    <w:p w:rsidR="00C527EC" w:rsidRDefault="00C527EC">
      <w:r>
        <w:rPr>
          <w:sz w:val="28"/>
          <w:szCs w:val="28"/>
        </w:rPr>
        <w:lastRenderedPageBreak/>
        <w:t xml:space="preserve">2.3. </w:t>
      </w:r>
      <w:r>
        <w:t>Соединение задних стенок:</w:t>
      </w:r>
    </w:p>
    <w:p w:rsidR="00C527EC" w:rsidRDefault="00C527EC"/>
    <w:p w:rsidR="00E236EC" w:rsidRPr="00E236EC" w:rsidRDefault="00C527EC" w:rsidP="00E236EC">
      <w:pPr>
        <w:rPr>
          <w:rFonts w:ascii="宋体" w:hAnsi="宋体" w:cs="宋体"/>
          <w:lang w:val="en-US" w:eastAsia="zh-CN"/>
        </w:rPr>
      </w:pPr>
      <w:r w:rsidRPr="004412AA">
        <w:rPr>
          <w:rFonts w:ascii="宋体" w:hAnsi="宋体" w:cs="宋体" w:hint="eastAsia"/>
          <w:lang w:eastAsia="zh-CN" w:bidi="ar"/>
        </w:rPr>
        <w:t xml:space="preserve">    </w:t>
      </w:r>
      <w:bookmarkStart w:id="2" w:name="_Hlk5292800"/>
      <w:r w:rsidR="00E236EC" w:rsidRPr="00E236EC">
        <w:rPr>
          <w:rFonts w:ascii="宋体" w:hAnsi="宋体" w:cs="宋体"/>
          <w:noProof/>
          <w:lang w:val="en-US" w:eastAsia="zh-CN"/>
        </w:rPr>
        <w:pict>
          <v:shape id="图片 1" o:spid="_x0000_i1054" type="#_x0000_t75" style="width:366.75pt;height:458.25pt;visibility:visible;mso-wrap-style:square">
            <v:imagedata r:id="rId14" o:title="3D9XQ~JZR]XN]B2N(A{~S@3"/>
          </v:shape>
        </w:pict>
      </w:r>
      <w:bookmarkEnd w:id="2"/>
    </w:p>
    <w:p w:rsidR="00C527EC" w:rsidRDefault="00C527EC">
      <w:r w:rsidRPr="004412AA">
        <w:rPr>
          <w:rFonts w:ascii="宋体" w:hAnsi="宋体" w:cs="宋体" w:hint="eastAsia"/>
          <w:lang w:eastAsia="zh-CN" w:bidi="ar"/>
        </w:rPr>
        <w:t xml:space="preserve"> </w:t>
      </w:r>
    </w:p>
    <w:p w:rsidR="00C527EC" w:rsidRDefault="00C527EC">
      <w:r>
        <w:lastRenderedPageBreak/>
        <w:t>2.4. УСТАНОВКА АКСЕССУАРОВ</w:t>
      </w:r>
    </w:p>
    <w:p w:rsidR="00C527EC" w:rsidRDefault="00C527EC"/>
    <w:p w:rsidR="00E236EC" w:rsidRPr="00E236EC" w:rsidRDefault="00E236EC" w:rsidP="00E236EC">
      <w:pPr>
        <w:rPr>
          <w:rFonts w:ascii="宋体" w:hAnsi="宋体" w:cs="宋体"/>
          <w:lang w:val="en-US" w:eastAsia="zh-CN"/>
        </w:rPr>
      </w:pPr>
      <w:r w:rsidRPr="00E236EC">
        <w:rPr>
          <w:rFonts w:ascii="宋体" w:hAnsi="宋体" w:cs="宋体"/>
          <w:noProof/>
          <w:lang w:val="en-US" w:eastAsia="zh-CN"/>
        </w:rPr>
        <w:pict>
          <v:shape id="_x0000_i1059" type="#_x0000_t75" style="width:344.25pt;height:453pt;visibility:visible;mso-wrap-style:square">
            <v:imagedata r:id="rId15" o:title="40%H4AD{DTKV6H29XC6UBTH"/>
          </v:shape>
        </w:pict>
      </w:r>
    </w:p>
    <w:p w:rsidR="00C527EC" w:rsidRDefault="00C527EC"/>
    <w:p w:rsidR="00E236EC" w:rsidRDefault="00E236EC"/>
    <w:p w:rsidR="00E236EC" w:rsidRDefault="00E236EC">
      <w:pPr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lang w:eastAsia="zh-CN"/>
        </w:rPr>
        <w:t>.5</w:t>
      </w:r>
    </w:p>
    <w:p w:rsidR="00E236EC" w:rsidRDefault="00E236EC">
      <w:pPr>
        <w:rPr>
          <w:lang w:eastAsia="zh-CN"/>
        </w:rPr>
      </w:pPr>
    </w:p>
    <w:p w:rsidR="00E236EC" w:rsidRPr="00E236EC" w:rsidRDefault="00E236EC" w:rsidP="00E236EC">
      <w:pPr>
        <w:rPr>
          <w:rFonts w:ascii="宋体" w:hAnsi="宋体" w:cs="宋体"/>
          <w:lang w:val="en-US" w:eastAsia="zh-CN"/>
        </w:rPr>
      </w:pPr>
      <w:bookmarkStart w:id="3" w:name="_Hlk5292915"/>
      <w:bookmarkStart w:id="4" w:name="_GoBack"/>
      <w:r w:rsidRPr="00E236EC">
        <w:rPr>
          <w:rFonts w:ascii="宋体" w:hAnsi="宋体" w:cs="宋体"/>
          <w:noProof/>
          <w:lang w:val="en-US" w:eastAsia="zh-CN"/>
        </w:rPr>
        <w:pict>
          <v:shape id="图片 5" o:spid="_x0000_i1060" type="#_x0000_t75" style="width:327.75pt;height:467.25pt;visibility:visible;mso-wrap-style:square">
            <v:imagedata r:id="rId16" o:title="}WWTZ23HKZ3K3J1[FBVAA(6"/>
          </v:shape>
        </w:pict>
      </w:r>
      <w:bookmarkEnd w:id="3"/>
      <w:bookmarkEnd w:id="4"/>
    </w:p>
    <w:p w:rsidR="00E236EC" w:rsidRDefault="00E236EC">
      <w:pPr>
        <w:rPr>
          <w:rFonts w:hint="eastAsia"/>
          <w:lang w:eastAsia="zh-CN"/>
        </w:rPr>
      </w:pPr>
    </w:p>
    <w:p w:rsidR="00C527EC" w:rsidRDefault="00C527EC"/>
    <w:p w:rsidR="004412AA" w:rsidRDefault="004412AA">
      <w:pPr>
        <w:jc w:val="center"/>
        <w:rPr>
          <w:b/>
          <w:sz w:val="28"/>
          <w:szCs w:val="28"/>
        </w:rPr>
      </w:pPr>
    </w:p>
    <w:p w:rsidR="00C527EC" w:rsidRDefault="00C5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УСТРАНЕНИЕ НЕИСПРАВНОСТЕЙ</w:t>
      </w:r>
    </w:p>
    <w:p w:rsidR="00C527EC" w:rsidRDefault="00C527EC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279"/>
        <w:gridCol w:w="2764"/>
      </w:tblGrid>
      <w:tr w:rsidR="00C527EC">
        <w:trPr>
          <w:jc w:val="center"/>
        </w:trPr>
        <w:tc>
          <w:tcPr>
            <w:tcW w:w="1674" w:type="dxa"/>
            <w:vAlign w:val="center"/>
          </w:tcPr>
          <w:p w:rsidR="00C527EC" w:rsidRDefault="00C527EC">
            <w:r>
              <w:t>Проблемы</w:t>
            </w:r>
          </w:p>
        </w:tc>
        <w:tc>
          <w:tcPr>
            <w:tcW w:w="3279" w:type="dxa"/>
            <w:vAlign w:val="center"/>
          </w:tcPr>
          <w:p w:rsidR="00C527EC" w:rsidRDefault="00C527EC">
            <w:r>
              <w:t>Возможные неисправности</w:t>
            </w:r>
          </w:p>
        </w:tc>
        <w:tc>
          <w:tcPr>
            <w:tcW w:w="2764" w:type="dxa"/>
            <w:vAlign w:val="center"/>
          </w:tcPr>
          <w:p w:rsidR="00C527EC" w:rsidRDefault="00C527EC">
            <w:r>
              <w:t>Решение проблемы</w:t>
            </w:r>
          </w:p>
        </w:tc>
      </w:tr>
      <w:tr w:rsidR="00C527EC">
        <w:trPr>
          <w:jc w:val="center"/>
        </w:trPr>
        <w:tc>
          <w:tcPr>
            <w:tcW w:w="1674" w:type="dxa"/>
            <w:vAlign w:val="center"/>
          </w:tcPr>
          <w:p w:rsidR="00C527EC" w:rsidRDefault="00C527EC">
            <w:r>
              <w:t>Утечка воды</w:t>
            </w:r>
          </w:p>
        </w:tc>
        <w:tc>
          <w:tcPr>
            <w:tcW w:w="3279" w:type="dxa"/>
            <w:vAlign w:val="center"/>
          </w:tcPr>
          <w:p w:rsidR="00C527EC" w:rsidRDefault="00C527EC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Некачественная уплотняющая прокладка</w:t>
            </w:r>
          </w:p>
          <w:p w:rsidR="00C527EC" w:rsidRDefault="00C527EC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Нарушено соединение труб</w:t>
            </w:r>
          </w:p>
          <w:p w:rsidR="00C527EC" w:rsidRDefault="00C527EC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Повреждена труба</w:t>
            </w:r>
          </w:p>
          <w:p w:rsidR="00C527EC" w:rsidRDefault="00C527EC">
            <w:pPr>
              <w:numPr>
                <w:ilvl w:val="0"/>
                <w:numId w:val="3"/>
              </w:numPr>
            </w:pPr>
            <w:r>
              <w:rPr>
                <w:sz w:val="21"/>
                <w:szCs w:val="21"/>
              </w:rPr>
              <w:t>Засорился фильтр грубой очистк</w:t>
            </w:r>
            <w:r>
              <w:t>и</w:t>
            </w:r>
          </w:p>
        </w:tc>
        <w:tc>
          <w:tcPr>
            <w:tcW w:w="2764" w:type="dxa"/>
            <w:vAlign w:val="center"/>
          </w:tcPr>
          <w:p w:rsidR="00C527EC" w:rsidRDefault="00C527EC">
            <w:pPr>
              <w:numPr>
                <w:ilvl w:val="0"/>
                <w:numId w:val="4"/>
              </w:numPr>
            </w:pPr>
            <w:r>
              <w:t>Замените</w:t>
            </w:r>
          </w:p>
          <w:p w:rsidR="00C527EC" w:rsidRDefault="00C527EC">
            <w:pPr>
              <w:numPr>
                <w:ilvl w:val="0"/>
                <w:numId w:val="4"/>
              </w:numPr>
            </w:pPr>
            <w:r>
              <w:t>Восстановите</w:t>
            </w:r>
          </w:p>
          <w:p w:rsidR="00C527EC" w:rsidRDefault="00C527EC">
            <w:pPr>
              <w:numPr>
                <w:ilvl w:val="0"/>
                <w:numId w:val="4"/>
              </w:numPr>
            </w:pPr>
            <w:r>
              <w:t>Замените</w:t>
            </w:r>
          </w:p>
          <w:p w:rsidR="00C527EC" w:rsidRDefault="00C527EC">
            <w:pPr>
              <w:numPr>
                <w:ilvl w:val="0"/>
                <w:numId w:val="4"/>
              </w:numPr>
            </w:pPr>
            <w:r>
              <w:t>Прочистите фильтр</w:t>
            </w:r>
          </w:p>
        </w:tc>
      </w:tr>
    </w:tbl>
    <w:p w:rsidR="00C527EC" w:rsidRDefault="00C527EC">
      <w:pPr>
        <w:rPr>
          <w:sz w:val="28"/>
          <w:szCs w:val="28"/>
        </w:rPr>
      </w:pPr>
    </w:p>
    <w:p w:rsidR="00C527EC" w:rsidRDefault="00C527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ЧИСТКА И ОБСЛУЖИВАНИЕ:</w:t>
      </w:r>
    </w:p>
    <w:p w:rsidR="00C527EC" w:rsidRDefault="00C527EC">
      <w:pPr>
        <w:rPr>
          <w:rFonts w:ascii="Bookman Old Style" w:hAnsi="Bookman Old Style"/>
          <w:b/>
          <w:sz w:val="20"/>
          <w:szCs w:val="20"/>
        </w:rPr>
      </w:pP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Протирайте кабинку слабыми моющими средствами или мылом.</w:t>
      </w: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Не протирайте душевую кабину сильнодействующими моющими средствами, спиртосодержащими, бензином или другими химическими средствами.</w:t>
      </w: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При появлении темных пятен на кабине, Вы можете очистить их с помощью уксуса слабой концентрации, после чего необходимо промыть водой.</w:t>
      </w: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Для полировки и наведения блеска можно пользоваться специально предназначенными для этого средствами. Если поверхность кабины стала пятнистой, нанесите зубную пасту на мягкую ткань и протрите ее.</w:t>
      </w: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Осадок и налет, остающиеся от воды, с поверхности кабины лучше удалить, смочив мягкую ткань в слегка подогретом лимонном соке или уксусе.</w:t>
      </w: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Неглубокие царапины можно удалить, отшлифовав поверхность наждачной бумагой № 2000, смоченной в воде, а затем отполировав ее с помощью зубной пасты и мягкой ткани.</w:t>
      </w:r>
    </w:p>
    <w:p w:rsidR="00C527EC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Уход за металлическим покрытием. Слегка протрите металлические части мягкой х/б тканью, вытрите насухо. Ни в коем случае не протирайте их жесткой тканью.</w:t>
      </w:r>
    </w:p>
    <w:p w:rsidR="00C527EC" w:rsidRPr="00727E46" w:rsidRDefault="00C527EC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Поддерживайте в чистоте поддон, избегайте засорения слива выпуска воды посторонними предметами.</w:t>
      </w:r>
    </w:p>
    <w:p w:rsidR="00727E46" w:rsidRPr="00E236EC" w:rsidRDefault="00727E46" w:rsidP="00727E46">
      <w:pPr>
        <w:rPr>
          <w:rFonts w:ascii="Bookman Old Style" w:hAnsi="Bookman Old Style"/>
          <w:sz w:val="20"/>
          <w:szCs w:val="20"/>
        </w:rPr>
      </w:pPr>
    </w:p>
    <w:p w:rsidR="00727E46" w:rsidRDefault="00727E46" w:rsidP="00727E46">
      <w:pPr>
        <w:rPr>
          <w:rFonts w:ascii="Bookman Old Style" w:hAnsi="Bookman Old Style"/>
          <w:sz w:val="20"/>
          <w:szCs w:val="20"/>
        </w:rPr>
      </w:pPr>
    </w:p>
    <w:p w:rsidR="00C527EC" w:rsidRDefault="00C527EC">
      <w:pPr>
        <w:rPr>
          <w:sz w:val="26"/>
          <w:szCs w:val="26"/>
        </w:rPr>
      </w:pPr>
    </w:p>
    <w:sectPr w:rsidR="00C527EC">
      <w:footerReference w:type="even" r:id="rId17"/>
      <w:footerReference w:type="default" r:id="rId18"/>
      <w:pgSz w:w="8419" w:h="11906" w:orient="landscape"/>
      <w:pgMar w:top="567" w:right="567" w:bottom="567" w:left="567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35" w:rsidRDefault="00875C35">
      <w:r>
        <w:separator/>
      </w:r>
    </w:p>
  </w:endnote>
  <w:endnote w:type="continuationSeparator" w:id="0">
    <w:p w:rsidR="00875C35" w:rsidRDefault="0087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7EC" w:rsidRDefault="00C527E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27EC" w:rsidRDefault="00C527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7EC" w:rsidRDefault="00C527E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16A87">
      <w:rPr>
        <w:rStyle w:val="a3"/>
        <w:noProof/>
      </w:rPr>
      <w:t>- 31 -</w:t>
    </w:r>
    <w:r>
      <w:fldChar w:fldCharType="end"/>
    </w:r>
  </w:p>
  <w:p w:rsidR="00C527EC" w:rsidRDefault="00C527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35" w:rsidRDefault="00875C35">
      <w:r>
        <w:separator/>
      </w:r>
    </w:p>
  </w:footnote>
  <w:footnote w:type="continuationSeparator" w:id="0">
    <w:p w:rsidR="00875C35" w:rsidRDefault="0087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22B"/>
    <w:multiLevelType w:val="hybridMultilevel"/>
    <w:tmpl w:val="BE1CAE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bookFoldPrinting/>
  <w:bookFoldPrintingSheets w:val="-4"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6004E"/>
    <w:rsid w:val="000B2DF3"/>
    <w:rsid w:val="00172A27"/>
    <w:rsid w:val="001B4704"/>
    <w:rsid w:val="00216A87"/>
    <w:rsid w:val="002748E2"/>
    <w:rsid w:val="00363BFF"/>
    <w:rsid w:val="004333C9"/>
    <w:rsid w:val="004412AA"/>
    <w:rsid w:val="00480FF3"/>
    <w:rsid w:val="005A62C5"/>
    <w:rsid w:val="00615A58"/>
    <w:rsid w:val="006B48F4"/>
    <w:rsid w:val="00727E46"/>
    <w:rsid w:val="00875C35"/>
    <w:rsid w:val="00921ABE"/>
    <w:rsid w:val="00922A92"/>
    <w:rsid w:val="00944C70"/>
    <w:rsid w:val="00971053"/>
    <w:rsid w:val="00B80A0B"/>
    <w:rsid w:val="00BC1A36"/>
    <w:rsid w:val="00BC1F8A"/>
    <w:rsid w:val="00BD05BD"/>
    <w:rsid w:val="00C527EC"/>
    <w:rsid w:val="00D2388A"/>
    <w:rsid w:val="00D923F7"/>
    <w:rsid w:val="00DD0BC8"/>
    <w:rsid w:val="00E236EC"/>
    <w:rsid w:val="00EB19EB"/>
    <w:rsid w:val="00FC4732"/>
    <w:rsid w:val="1670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EE6BCB"/>
  <w15:chartTrackingRefBased/>
  <w15:docId w15:val="{791BD9CC-0244-4281-8D85-5F3D38D5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uiPriority w:val="99"/>
    <w:semiHidden/>
    <w:unhideWhenUsed/>
    <w:rsid w:val="00727E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732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FC4732"/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AppData\Roaming\Tencent\Users\385144305\QQ\WinTemp\RichOle\)YDGU%5dU%25EC0F3G(C1P1G5EL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841</Words>
  <Characters>4797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МОНТАЖУ И ЭКСПЛУАТАЦИИ ДУШЕВОЙ КАБИНЫ AG-6228</vt:lpstr>
    </vt:vector>
  </TitlesOfParts>
  <Company>ПБОЮЛ Телешев А.А.</Company>
  <LinksUpToDate>false</LinksUpToDate>
  <CharactersWithSpaces>5627</CharactersWithSpaces>
  <SharedDoc>false</SharedDoc>
  <HLinks>
    <vt:vector size="24" baseType="variant">
      <vt:variant>
        <vt:i4>7929899</vt:i4>
      </vt:variant>
      <vt:variant>
        <vt:i4>51</vt:i4>
      </vt:variant>
      <vt:variant>
        <vt:i4>0</vt:i4>
      </vt:variant>
      <vt:variant>
        <vt:i4>5</vt:i4>
      </vt:variant>
      <vt:variant>
        <vt:lpwstr>http://www.multitran.ru/c/m.exe?t=296352_23_2&amp;s1=%F3%F1%F2%F0%E0%ED%E5%ED%E8%E5%20%ED%E5%E8%F1%EF%F0%E0%E2%ED%EE%F1%F2%E5%E9</vt:lpwstr>
      </vt:variant>
      <vt:variant>
        <vt:lpwstr/>
      </vt:variant>
      <vt:variant>
        <vt:i4>5636186</vt:i4>
      </vt:variant>
      <vt:variant>
        <vt:i4>30</vt:i4>
      </vt:variant>
      <vt:variant>
        <vt:i4>0</vt:i4>
      </vt:variant>
      <vt:variant>
        <vt:i4>5</vt:i4>
      </vt:variant>
      <vt:variant>
        <vt:lpwstr>http://www.multitran.ru/c/m.exe?t=229534_23_2&amp;s1=%EE%E1%FF%E7%E0%F2%E5%EB%FC%ED%EE</vt:lpwstr>
      </vt:variant>
      <vt:variant>
        <vt:lpwstr/>
      </vt:variant>
      <vt:variant>
        <vt:i4>655372</vt:i4>
      </vt:variant>
      <vt:variant>
        <vt:i4>27</vt:i4>
      </vt:variant>
      <vt:variant>
        <vt:i4>0</vt:i4>
      </vt:variant>
      <vt:variant>
        <vt:i4>5</vt:i4>
      </vt:variant>
      <vt:variant>
        <vt:lpwstr>http://www.multitran.ru/c/m.exe?t=393151_23_2&amp;s1=%E3%E8%E4%F0%EE%EC%E0%F1%F1%E0%E6</vt:lpwstr>
      </vt:variant>
      <vt:variant>
        <vt:lpwstr/>
      </vt:variant>
      <vt:variant>
        <vt:i4>1048581</vt:i4>
      </vt:variant>
      <vt:variant>
        <vt:i4>24</vt:i4>
      </vt:variant>
      <vt:variant>
        <vt:i4>0</vt:i4>
      </vt:variant>
      <vt:variant>
        <vt:i4>5</vt:i4>
      </vt:variant>
      <vt:variant>
        <vt:lpwstr>http://www.multitran.ru/c/m.exe?t=267999_23_2&amp;s1=%F1%E0%ED%F2%E5%F5%ED%E8%EA%E0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МОНТАЖУ И ЭКСПЛУАТАЦИИ ДУШЕВОЙ КАБИНЫ AG-6228</dc:title>
  <dc:subject/>
  <dc:creator>Саша</dc:creator>
  <cp:keywords/>
  <cp:lastModifiedBy>wang yoyo</cp:lastModifiedBy>
  <cp:revision>2</cp:revision>
  <cp:lastPrinted>2019-04-04T01:38:00Z</cp:lastPrinted>
  <dcterms:created xsi:type="dcterms:W3CDTF">2019-04-04T09:56:00Z</dcterms:created>
  <dcterms:modified xsi:type="dcterms:W3CDTF">2019-04-04T09:56:00Z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